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B485" w14:textId="7A75CD78" w:rsidR="00C15A99" w:rsidRPr="00C15A99" w:rsidRDefault="00C15A99" w:rsidP="00C15A99">
      <w:p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</w:t>
      </w:r>
      <w:proofErr w:type="spellStart"/>
      <w:r w:rsidRPr="00C15A99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C15A99">
        <w:rPr>
          <w:rFonts w:ascii="Times New Roman" w:hAnsi="Times New Roman" w:cs="Times New Roman"/>
          <w:sz w:val="24"/>
          <w:szCs w:val="24"/>
        </w:rPr>
        <w:t xml:space="preserve">, saziva </w:t>
      </w:r>
      <w:r w:rsidRPr="00C15A99">
        <w:rPr>
          <w:rFonts w:ascii="Times New Roman" w:hAnsi="Times New Roman" w:cs="Times New Roman"/>
          <w:sz w:val="24"/>
          <w:szCs w:val="24"/>
        </w:rPr>
        <w:t>šestu</w:t>
      </w:r>
      <w:r w:rsidRPr="00C15A99">
        <w:rPr>
          <w:rFonts w:ascii="Times New Roman" w:hAnsi="Times New Roman" w:cs="Times New Roman"/>
          <w:sz w:val="24"/>
          <w:szCs w:val="24"/>
        </w:rPr>
        <w:t xml:space="preserve"> sjednicu Upravnog vijeća Centra za posebno skrbništvo koja će se održati dana </w:t>
      </w:r>
      <w:r w:rsidRPr="00C15A99">
        <w:rPr>
          <w:rFonts w:ascii="Times New Roman" w:hAnsi="Times New Roman" w:cs="Times New Roman"/>
          <w:sz w:val="24"/>
          <w:szCs w:val="24"/>
        </w:rPr>
        <w:t>26</w:t>
      </w:r>
      <w:r w:rsidRPr="00C15A99">
        <w:rPr>
          <w:rFonts w:ascii="Times New Roman" w:hAnsi="Times New Roman" w:cs="Times New Roman"/>
          <w:sz w:val="24"/>
          <w:szCs w:val="24"/>
        </w:rPr>
        <w:t xml:space="preserve">. </w:t>
      </w:r>
      <w:r w:rsidRPr="00C15A99">
        <w:rPr>
          <w:rFonts w:ascii="Times New Roman" w:hAnsi="Times New Roman" w:cs="Times New Roman"/>
          <w:sz w:val="24"/>
          <w:szCs w:val="24"/>
        </w:rPr>
        <w:t>kolovoza</w:t>
      </w:r>
      <w:r w:rsidRPr="00C15A99">
        <w:rPr>
          <w:rFonts w:ascii="Times New Roman" w:hAnsi="Times New Roman" w:cs="Times New Roman"/>
          <w:sz w:val="24"/>
          <w:szCs w:val="24"/>
        </w:rPr>
        <w:t xml:space="preserve"> 2024. godine sa sljedećim dnevnim redom:</w:t>
      </w:r>
    </w:p>
    <w:p w14:paraId="1DD3A6E6" w14:textId="5B53B083" w:rsidR="00C15A99" w:rsidRPr="00C15A99" w:rsidRDefault="00C15A99" w:rsidP="00C15A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Verifikacija zapisnika sa 5/2024 sjednice Upravnog vijeća Centra za posebno skrbništvo</w:t>
      </w:r>
    </w:p>
    <w:p w14:paraId="7FA3FF58" w14:textId="4183BF77" w:rsidR="00C15A99" w:rsidRPr="00C15A99" w:rsidRDefault="00C15A99" w:rsidP="00C15A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Izvješće ravnatelja o radu Centra za posebno skrbništvo u vremenu od 01. travnja do 30. lipnja 2024. godine</w:t>
      </w:r>
    </w:p>
    <w:p w14:paraId="374A1DBB" w14:textId="41700878" w:rsidR="00C15A99" w:rsidRPr="00C15A99" w:rsidRDefault="00C15A99" w:rsidP="00C15A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Analiza financijskog izvještaja Centra za posebno skrbništvo za razdoblje od 01. siječnja do 30. lipnja 2024. godine</w:t>
      </w:r>
    </w:p>
    <w:p w14:paraId="63B17CBD" w14:textId="32F6DAF7" w:rsidR="00C15A99" w:rsidRPr="00C15A99" w:rsidRDefault="00C15A99" w:rsidP="00C15A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Razno</w:t>
      </w:r>
    </w:p>
    <w:p w14:paraId="0EC25006" w14:textId="77777777" w:rsidR="00C15A99" w:rsidRPr="00C15A99" w:rsidRDefault="00C15A99" w:rsidP="00C15A9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B0B574C" w14:textId="77777777" w:rsidR="00C15A99" w:rsidRPr="00C15A99" w:rsidRDefault="00C15A99" w:rsidP="00C15A9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D20C304" w14:textId="77777777" w:rsidR="00C15A99" w:rsidRPr="00C15A99" w:rsidRDefault="00C15A99" w:rsidP="00C15A9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CE66A70" w14:textId="77777777" w:rsidR="00C15A99" w:rsidRPr="00C15A99" w:rsidRDefault="00C15A99" w:rsidP="00C15A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E1970" w14:textId="77777777" w:rsidR="00C15A99" w:rsidRPr="00C15A99" w:rsidRDefault="00C15A99" w:rsidP="00C15A99">
      <w:p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ZAKLJUČCI:</w:t>
      </w:r>
    </w:p>
    <w:p w14:paraId="3C72B3DB" w14:textId="77777777" w:rsidR="00C15A99" w:rsidRPr="00C15A99" w:rsidRDefault="00C15A99" w:rsidP="00C15A9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74B9A5E" w14:textId="67D4F2AF" w:rsidR="00C15A99" w:rsidRPr="00C15A99" w:rsidRDefault="00C15A99" w:rsidP="00C15A99">
      <w:pPr>
        <w:pStyle w:val="Odlomakpopisa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>Usvojen je zapisnik sa 0</w:t>
      </w:r>
      <w:r w:rsidRPr="00C15A99">
        <w:rPr>
          <w:rFonts w:ascii="Times New Roman" w:hAnsi="Times New Roman" w:cs="Times New Roman"/>
          <w:sz w:val="24"/>
          <w:szCs w:val="24"/>
        </w:rPr>
        <w:t>5</w:t>
      </w:r>
      <w:r w:rsidRPr="00C15A99">
        <w:rPr>
          <w:rFonts w:ascii="Times New Roman" w:hAnsi="Times New Roman" w:cs="Times New Roman"/>
          <w:sz w:val="24"/>
          <w:szCs w:val="24"/>
        </w:rPr>
        <w:t>/2024 sjednice Upravnog vijeća</w:t>
      </w:r>
    </w:p>
    <w:p w14:paraId="52FB4B5F" w14:textId="24AEFE16" w:rsidR="00C15A99" w:rsidRPr="00C15A99" w:rsidRDefault="00C15A99" w:rsidP="00C15A9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 xml:space="preserve">Donesena je odluka o </w:t>
      </w:r>
      <w:r w:rsidRPr="00C15A99">
        <w:rPr>
          <w:rFonts w:ascii="Times New Roman" w:hAnsi="Times New Roman" w:cs="Times New Roman"/>
          <w:sz w:val="24"/>
          <w:szCs w:val="24"/>
        </w:rPr>
        <w:t xml:space="preserve">prihvaćanju Izvješća ravnateljice o radu i poslovanju Centra za posebno skrbništvo </w:t>
      </w:r>
      <w:r w:rsidRPr="00C15A99">
        <w:rPr>
          <w:rFonts w:ascii="Times New Roman" w:hAnsi="Times New Roman" w:cs="Times New Roman"/>
          <w:sz w:val="24"/>
          <w:szCs w:val="24"/>
        </w:rPr>
        <w:t>01. travnja do 30. lipnja 2024. godine</w:t>
      </w:r>
    </w:p>
    <w:p w14:paraId="7502118F" w14:textId="559DA39A" w:rsidR="00C15A99" w:rsidRPr="00C15A99" w:rsidRDefault="00C15A99" w:rsidP="00C15A9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A99">
        <w:rPr>
          <w:rFonts w:ascii="Times New Roman" w:hAnsi="Times New Roman" w:cs="Times New Roman"/>
          <w:sz w:val="24"/>
          <w:szCs w:val="24"/>
        </w:rPr>
        <w:t xml:space="preserve"> Donesena je odluka kojom se prima na znanje </w:t>
      </w:r>
      <w:r w:rsidRPr="00C15A99">
        <w:rPr>
          <w:rFonts w:ascii="Times New Roman" w:hAnsi="Times New Roman" w:cs="Times New Roman"/>
          <w:sz w:val="24"/>
          <w:szCs w:val="24"/>
        </w:rPr>
        <w:t>financijsk</w:t>
      </w:r>
      <w:r w:rsidRPr="00C15A99">
        <w:rPr>
          <w:rFonts w:ascii="Times New Roman" w:hAnsi="Times New Roman" w:cs="Times New Roman"/>
          <w:sz w:val="24"/>
          <w:szCs w:val="24"/>
        </w:rPr>
        <w:t>i</w:t>
      </w:r>
      <w:r w:rsidRPr="00C15A99">
        <w:rPr>
          <w:rFonts w:ascii="Times New Roman" w:hAnsi="Times New Roman" w:cs="Times New Roman"/>
          <w:sz w:val="24"/>
          <w:szCs w:val="24"/>
        </w:rPr>
        <w:t xml:space="preserve"> izvještaja Centra za posebno skrbništvo za razdoblje od 01. siječnja do 30. lipnja 2024. godine</w:t>
      </w:r>
    </w:p>
    <w:p w14:paraId="47D9DC96" w14:textId="6B688246" w:rsidR="001E2C54" w:rsidRPr="00C15A99" w:rsidRDefault="001E2C54" w:rsidP="00C15A99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sectPr w:rsidR="001E2C54" w:rsidRPr="00C1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A39AEFBA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605709"/>
    <w:multiLevelType w:val="hybridMultilevel"/>
    <w:tmpl w:val="B958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2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799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35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61"/>
    <w:rsid w:val="001E2C54"/>
    <w:rsid w:val="003D5ACE"/>
    <w:rsid w:val="00504D39"/>
    <w:rsid w:val="00C15A99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0ED9"/>
  <w15:chartTrackingRefBased/>
  <w15:docId w15:val="{441E02BC-5075-4A97-B83D-EEC82921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99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01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1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1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1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1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1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1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1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1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1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1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1B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1B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1B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1B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1B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1B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1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1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1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1B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1B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1B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1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1B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1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2</cp:revision>
  <dcterms:created xsi:type="dcterms:W3CDTF">2025-03-20T12:30:00Z</dcterms:created>
  <dcterms:modified xsi:type="dcterms:W3CDTF">2025-03-20T12:38:00Z</dcterms:modified>
</cp:coreProperties>
</file>